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468A" w14:textId="320B2241" w:rsidR="00897A98" w:rsidRDefault="00897A98" w:rsidP="00897A98">
      <w:pPr>
        <w:pStyle w:val="a5"/>
        <w:ind w:left="-851"/>
      </w:pPr>
      <w:r>
        <w:rPr>
          <w:noProof/>
        </w:rPr>
        <w:drawing>
          <wp:inline distT="0" distB="0" distL="0" distR="0" wp14:anchorId="023FF615" wp14:editId="791619A8">
            <wp:extent cx="7035800" cy="967710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249" cy="967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9B4D" w14:textId="77777777" w:rsidR="000D7FC4" w:rsidRDefault="000D7FC4">
      <w:pPr>
        <w:pStyle w:val="a3"/>
        <w:jc w:val="center"/>
        <w:sectPr w:rsidR="000D7FC4">
          <w:type w:val="continuous"/>
          <w:pgSz w:w="11910" w:h="16840"/>
          <w:pgMar w:top="1320" w:right="566" w:bottom="280" w:left="1275" w:header="720" w:footer="720" w:gutter="0"/>
          <w:cols w:space="720"/>
        </w:sectPr>
      </w:pPr>
    </w:p>
    <w:p w14:paraId="2B8093CB" w14:textId="77777777" w:rsidR="000D7FC4" w:rsidRDefault="0037501D">
      <w:pPr>
        <w:pStyle w:val="1"/>
        <w:numPr>
          <w:ilvl w:val="0"/>
          <w:numId w:val="1"/>
        </w:numPr>
        <w:tabs>
          <w:tab w:val="left" w:pos="4380"/>
        </w:tabs>
        <w:spacing w:before="71"/>
        <w:ind w:hanging="281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7EB29CC6" w14:textId="77777777" w:rsidR="000D7FC4" w:rsidRDefault="0037501D">
      <w:pPr>
        <w:pStyle w:val="a4"/>
        <w:numPr>
          <w:ilvl w:val="1"/>
          <w:numId w:val="1"/>
        </w:numPr>
        <w:tabs>
          <w:tab w:val="left" w:pos="1001"/>
        </w:tabs>
        <w:spacing w:before="271"/>
        <w:ind w:right="136" w:firstLine="427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 29.12.2012 «Об образовании в Российской Федерации» с изменениями от 4 августа 2023 года, Декларацией о языках народов России «О языках народов Российской Федерации» от 25.10.1991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1807-1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13</w:t>
      </w:r>
      <w:r>
        <w:rPr>
          <w:spacing w:val="10"/>
          <w:sz w:val="24"/>
        </w:rPr>
        <w:t xml:space="preserve"> </w:t>
      </w:r>
      <w:r>
        <w:rPr>
          <w:sz w:val="24"/>
        </w:rPr>
        <w:t>июня</w:t>
      </w:r>
      <w:r>
        <w:rPr>
          <w:spacing w:val="13"/>
          <w:sz w:val="24"/>
        </w:rPr>
        <w:t xml:space="preserve"> </w:t>
      </w:r>
      <w:r>
        <w:rPr>
          <w:sz w:val="24"/>
        </w:rPr>
        <w:t>2023</w:t>
      </w:r>
      <w:r>
        <w:rPr>
          <w:spacing w:val="13"/>
          <w:sz w:val="24"/>
        </w:rPr>
        <w:t xml:space="preserve"> </w:t>
      </w:r>
      <w:r>
        <w:rPr>
          <w:sz w:val="24"/>
        </w:rPr>
        <w:t>года,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14:paraId="25354374" w14:textId="77777777" w:rsidR="000D7FC4" w:rsidRDefault="0037501D">
      <w:pPr>
        <w:pStyle w:val="a3"/>
        <w:spacing w:before="1"/>
        <w:ind w:right="134"/>
        <w:jc w:val="both"/>
      </w:pPr>
      <w:r>
        <w:t>№ 53-ФЗ от 01.06.2005 г. «О государственном языке Российской Федерации» с изменениями</w:t>
      </w:r>
      <w:r>
        <w:rPr>
          <w:spacing w:val="40"/>
        </w:rPr>
        <w:t xml:space="preserve"> </w:t>
      </w:r>
      <w:r>
        <w:t>от 28 февраля 2023 года, Приказом Министерства просвещения Российской Федерации от 31 июля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373 «Об утверждении Порядка</w:t>
      </w:r>
      <w:r>
        <w:rPr>
          <w:spacing w:val="-2"/>
        </w:rPr>
        <w:t xml:space="preserve"> </w:t>
      </w:r>
      <w:r>
        <w:t>организации и осуществления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 -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 дошкольного образования» с изменениями от 1 декабря 2022 года, а также Уставом дошкольного образовательного учреждения.</w:t>
      </w:r>
    </w:p>
    <w:p w14:paraId="076985CC" w14:textId="022A1B53" w:rsidR="000D7FC4" w:rsidRDefault="0037501D">
      <w:pPr>
        <w:pStyle w:val="a4"/>
        <w:numPr>
          <w:ilvl w:val="1"/>
          <w:numId w:val="1"/>
        </w:numPr>
        <w:tabs>
          <w:tab w:val="left" w:pos="1126"/>
        </w:tabs>
        <w:ind w:right="134" w:firstLine="427"/>
        <w:rPr>
          <w:sz w:val="24"/>
        </w:rPr>
      </w:pPr>
      <w:r>
        <w:rPr>
          <w:sz w:val="24"/>
        </w:rPr>
        <w:t>Данное Положение определяет язык (языки) образования в Муниципальном бюджетном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80"/>
          <w:sz w:val="24"/>
        </w:rPr>
        <w:t xml:space="preserve"> </w:t>
      </w:r>
      <w:proofErr w:type="spellStart"/>
      <w:r w:rsidR="002630E0">
        <w:rPr>
          <w:sz w:val="24"/>
        </w:rPr>
        <w:t>Плоскошский</w:t>
      </w:r>
      <w:proofErr w:type="spellEnd"/>
      <w:r w:rsidR="002630E0">
        <w:rPr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0"/>
          <w:sz w:val="24"/>
        </w:rPr>
        <w:t xml:space="preserve"> </w:t>
      </w:r>
      <w:r>
        <w:rPr>
          <w:sz w:val="24"/>
        </w:rPr>
        <w:t>сад</w:t>
      </w:r>
    </w:p>
    <w:p w14:paraId="763E8F9D" w14:textId="7F0A985F" w:rsidR="000D7FC4" w:rsidRDefault="0037501D">
      <w:pPr>
        <w:pStyle w:val="a3"/>
        <w:ind w:right="136"/>
        <w:jc w:val="both"/>
      </w:pPr>
      <w:r>
        <w:t xml:space="preserve">(далее – ДОУ), порядок выбора родного языка образования, регулирует использование государственного языка Российской Федерации в образовательной </w:t>
      </w:r>
      <w:r>
        <w:rPr>
          <w:spacing w:val="-2"/>
        </w:rPr>
        <w:t>деятельности.</w:t>
      </w:r>
    </w:p>
    <w:p w14:paraId="59187631" w14:textId="77777777" w:rsidR="000D7FC4" w:rsidRDefault="0037501D">
      <w:pPr>
        <w:pStyle w:val="a4"/>
        <w:numPr>
          <w:ilvl w:val="1"/>
          <w:numId w:val="1"/>
        </w:numPr>
        <w:tabs>
          <w:tab w:val="left" w:pos="989"/>
        </w:tabs>
        <w:ind w:right="138" w:firstLine="427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</w:p>
    <w:p w14:paraId="1A7B0EE5" w14:textId="77777777" w:rsidR="000D7FC4" w:rsidRDefault="0037501D">
      <w:pPr>
        <w:pStyle w:val="a4"/>
        <w:numPr>
          <w:ilvl w:val="1"/>
          <w:numId w:val="1"/>
        </w:numPr>
        <w:tabs>
          <w:tab w:val="left" w:pos="1212"/>
        </w:tabs>
        <w:ind w:right="140" w:firstLine="427"/>
        <w:rPr>
          <w:sz w:val="24"/>
        </w:rPr>
      </w:pPr>
      <w:r>
        <w:rPr>
          <w:sz w:val="24"/>
        </w:rPr>
        <w:t>Настоящее Положение обязательно для исполнения всеми участниками образовательных отношений.</w:t>
      </w:r>
    </w:p>
    <w:p w14:paraId="7DF7198A" w14:textId="77777777" w:rsidR="000D7FC4" w:rsidRDefault="0037501D">
      <w:pPr>
        <w:pStyle w:val="a4"/>
        <w:numPr>
          <w:ilvl w:val="1"/>
          <w:numId w:val="1"/>
        </w:numPr>
        <w:tabs>
          <w:tab w:val="left" w:pos="1056"/>
        </w:tabs>
        <w:spacing w:before="1"/>
        <w:ind w:right="140" w:firstLine="427"/>
        <w:rPr>
          <w:sz w:val="24"/>
        </w:rPr>
      </w:pPr>
      <w:r>
        <w:rPr>
          <w:sz w:val="24"/>
        </w:rPr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14:paraId="0B9BC5BD" w14:textId="77777777" w:rsidR="000D7FC4" w:rsidRDefault="0037501D">
      <w:pPr>
        <w:pStyle w:val="a4"/>
        <w:numPr>
          <w:ilvl w:val="1"/>
          <w:numId w:val="1"/>
        </w:numPr>
        <w:tabs>
          <w:tab w:val="left" w:pos="1044"/>
        </w:tabs>
        <w:ind w:right="143" w:firstLine="427"/>
        <w:rPr>
          <w:sz w:val="24"/>
        </w:rPr>
      </w:pPr>
      <w:r>
        <w:rPr>
          <w:sz w:val="24"/>
        </w:rPr>
        <w:t>ДОУ обеспечивает открытость и доступность информации о языке образования и порядке организации изучения родных языков.</w:t>
      </w:r>
    </w:p>
    <w:p w14:paraId="71FD87D9" w14:textId="77777777" w:rsidR="000D7FC4" w:rsidRDefault="000D7FC4">
      <w:pPr>
        <w:pStyle w:val="a3"/>
        <w:spacing w:before="5"/>
        <w:ind w:left="0"/>
      </w:pPr>
    </w:p>
    <w:p w14:paraId="265185C5" w14:textId="77777777" w:rsidR="000D7FC4" w:rsidRDefault="0037501D">
      <w:pPr>
        <w:pStyle w:val="1"/>
        <w:numPr>
          <w:ilvl w:val="0"/>
          <w:numId w:val="1"/>
        </w:numPr>
        <w:tabs>
          <w:tab w:val="left" w:pos="1379"/>
        </w:tabs>
        <w:ind w:left="1379" w:hanging="280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языкам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2085ACD0" w14:textId="77777777" w:rsidR="000D7FC4" w:rsidRDefault="0037501D">
      <w:pPr>
        <w:pStyle w:val="a4"/>
        <w:numPr>
          <w:ilvl w:val="1"/>
          <w:numId w:val="1"/>
        </w:numPr>
        <w:tabs>
          <w:tab w:val="left" w:pos="1066"/>
        </w:tabs>
        <w:spacing w:before="271"/>
        <w:ind w:right="143" w:firstLine="427"/>
        <w:rPr>
          <w:sz w:val="24"/>
        </w:rPr>
      </w:pPr>
      <w:r>
        <w:rPr>
          <w:sz w:val="24"/>
        </w:rPr>
        <w:t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14:paraId="43435DA9" w14:textId="77777777" w:rsidR="000D7FC4" w:rsidRDefault="0037501D">
      <w:pPr>
        <w:pStyle w:val="a4"/>
        <w:numPr>
          <w:ilvl w:val="1"/>
          <w:numId w:val="1"/>
        </w:numPr>
        <w:tabs>
          <w:tab w:val="left" w:pos="1066"/>
        </w:tabs>
        <w:ind w:right="139" w:firstLine="427"/>
        <w:rPr>
          <w:sz w:val="24"/>
        </w:rPr>
      </w:pPr>
      <w:r>
        <w:rPr>
          <w:sz w:val="24"/>
        </w:rPr>
        <w:t>В ДОУ образовательная деятельность осуществляется на государственном языке Российской Федерации в соответствии с Уставом ДОУ.</w:t>
      </w:r>
    </w:p>
    <w:p w14:paraId="0A6CFBC8" w14:textId="77777777" w:rsidR="000D7FC4" w:rsidRDefault="0037501D">
      <w:pPr>
        <w:pStyle w:val="a4"/>
        <w:numPr>
          <w:ilvl w:val="1"/>
          <w:numId w:val="1"/>
        </w:numPr>
        <w:tabs>
          <w:tab w:val="left" w:pos="1049"/>
        </w:tabs>
        <w:ind w:right="142" w:firstLine="427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14:paraId="1203E3E7" w14:textId="77777777" w:rsidR="000D7FC4" w:rsidRDefault="0037501D">
      <w:pPr>
        <w:pStyle w:val="a4"/>
        <w:numPr>
          <w:ilvl w:val="1"/>
          <w:numId w:val="1"/>
        </w:numPr>
        <w:tabs>
          <w:tab w:val="left" w:pos="1008"/>
        </w:tabs>
        <w:ind w:right="134" w:firstLine="427"/>
        <w:rPr>
          <w:sz w:val="24"/>
        </w:rPr>
      </w:pPr>
      <w:r>
        <w:rPr>
          <w:sz w:val="24"/>
        </w:rPr>
        <w:t>В ДОУ создаются условия для изучения русского языка, как государственного языка Российской Федерации.</w:t>
      </w:r>
    </w:p>
    <w:p w14:paraId="3A4AC9E5" w14:textId="77777777" w:rsidR="000D7FC4" w:rsidRDefault="0037501D">
      <w:pPr>
        <w:pStyle w:val="a4"/>
        <w:numPr>
          <w:ilvl w:val="1"/>
          <w:numId w:val="1"/>
        </w:numPr>
        <w:tabs>
          <w:tab w:val="left" w:pos="1061"/>
        </w:tabs>
        <w:spacing w:before="1"/>
        <w:ind w:right="136" w:firstLine="427"/>
        <w:rPr>
          <w:sz w:val="24"/>
        </w:rPr>
      </w:pPr>
      <w:r>
        <w:rPr>
          <w:sz w:val="24"/>
        </w:rPr>
        <w:t>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основной образовательной программой дошкольного образования.</w:t>
      </w:r>
    </w:p>
    <w:p w14:paraId="623019C6" w14:textId="77777777" w:rsidR="000D7FC4" w:rsidRDefault="0037501D">
      <w:pPr>
        <w:pStyle w:val="a4"/>
        <w:numPr>
          <w:ilvl w:val="1"/>
          <w:numId w:val="1"/>
        </w:numPr>
        <w:tabs>
          <w:tab w:val="left" w:pos="999"/>
        </w:tabs>
        <w:ind w:right="142" w:firstLine="427"/>
        <w:rPr>
          <w:sz w:val="24"/>
        </w:rPr>
      </w:pPr>
      <w:r>
        <w:rPr>
          <w:sz w:val="24"/>
        </w:rPr>
        <w:t>В ДОУ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 и локальными нормативными актами ДОУ.</w:t>
      </w:r>
    </w:p>
    <w:p w14:paraId="6A59BAFC" w14:textId="77777777" w:rsidR="000D7FC4" w:rsidRDefault="000D7FC4">
      <w:pPr>
        <w:pStyle w:val="a4"/>
        <w:rPr>
          <w:sz w:val="24"/>
        </w:rPr>
        <w:sectPr w:rsidR="000D7FC4">
          <w:pgSz w:w="11910" w:h="16840"/>
          <w:pgMar w:top="1040" w:right="566" w:bottom="280" w:left="1275" w:header="720" w:footer="720" w:gutter="0"/>
          <w:cols w:space="720"/>
        </w:sectPr>
      </w:pPr>
    </w:p>
    <w:p w14:paraId="0F6751A2" w14:textId="77777777" w:rsidR="000D7FC4" w:rsidRDefault="0037501D">
      <w:pPr>
        <w:pStyle w:val="1"/>
        <w:numPr>
          <w:ilvl w:val="0"/>
          <w:numId w:val="1"/>
        </w:numPr>
        <w:tabs>
          <w:tab w:val="left" w:pos="3234"/>
        </w:tabs>
        <w:spacing w:before="75"/>
        <w:ind w:left="3234" w:hanging="280"/>
        <w:jc w:val="left"/>
      </w:pPr>
      <w:r>
        <w:lastRenderedPageBreak/>
        <w:t>Ведение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14:paraId="09B35F8A" w14:textId="77777777" w:rsidR="000D7FC4" w:rsidRDefault="0037501D">
      <w:pPr>
        <w:pStyle w:val="a4"/>
        <w:numPr>
          <w:ilvl w:val="1"/>
          <w:numId w:val="1"/>
        </w:numPr>
        <w:tabs>
          <w:tab w:val="left" w:pos="1035"/>
        </w:tabs>
        <w:spacing w:before="271"/>
        <w:ind w:right="137" w:firstLine="427"/>
        <w:rPr>
          <w:sz w:val="24"/>
        </w:rPr>
      </w:pPr>
      <w:r>
        <w:rPr>
          <w:sz w:val="24"/>
        </w:rPr>
        <w:t xml:space="preserve">В ДОУ образовательная деятельность осуществляется на государственном русском </w:t>
      </w:r>
      <w:r>
        <w:rPr>
          <w:spacing w:val="-2"/>
          <w:sz w:val="24"/>
        </w:rPr>
        <w:t>языке.</w:t>
      </w:r>
    </w:p>
    <w:p w14:paraId="4164E0A3" w14:textId="77777777" w:rsidR="000D7FC4" w:rsidRDefault="0037501D">
      <w:pPr>
        <w:pStyle w:val="a4"/>
        <w:numPr>
          <w:ilvl w:val="1"/>
          <w:numId w:val="1"/>
        </w:numPr>
        <w:tabs>
          <w:tab w:val="left" w:pos="1040"/>
        </w:tabs>
        <w:spacing w:before="1"/>
        <w:ind w:right="143" w:firstLine="427"/>
        <w:rPr>
          <w:sz w:val="24"/>
        </w:rPr>
      </w:pPr>
      <w:r>
        <w:rPr>
          <w:sz w:val="24"/>
        </w:rPr>
        <w:t>Преподавание и изучение русского языка осуществляется в соответствии с ФГОС дошкольного образования.</w:t>
      </w:r>
    </w:p>
    <w:p w14:paraId="560AAD32" w14:textId="77777777" w:rsidR="000D7FC4" w:rsidRDefault="0037501D">
      <w:pPr>
        <w:pStyle w:val="a4"/>
        <w:numPr>
          <w:ilvl w:val="1"/>
          <w:numId w:val="1"/>
        </w:numPr>
        <w:tabs>
          <w:tab w:val="left" w:pos="999"/>
        </w:tabs>
        <w:ind w:right="136" w:firstLine="427"/>
        <w:rPr>
          <w:sz w:val="24"/>
        </w:rPr>
      </w:pPr>
      <w:r>
        <w:rPr>
          <w:sz w:val="24"/>
        </w:rPr>
        <w:t>При использовании русского языка в ДОУ должны соблюдаться нормы современного русского литературного языка.</w:t>
      </w:r>
    </w:p>
    <w:p w14:paraId="72A34B26" w14:textId="77777777" w:rsidR="000D7FC4" w:rsidRDefault="0037501D">
      <w:pPr>
        <w:pStyle w:val="a4"/>
        <w:numPr>
          <w:ilvl w:val="1"/>
          <w:numId w:val="1"/>
        </w:numPr>
        <w:tabs>
          <w:tab w:val="left" w:pos="1129"/>
        </w:tabs>
        <w:ind w:right="138" w:firstLine="427"/>
        <w:rPr>
          <w:sz w:val="24"/>
        </w:rPr>
      </w:pPr>
      <w:r>
        <w:rPr>
          <w:sz w:val="24"/>
        </w:rPr>
        <w:t>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общеупотребительных аналогов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русском </w:t>
      </w:r>
      <w:r>
        <w:rPr>
          <w:spacing w:val="-2"/>
          <w:sz w:val="24"/>
        </w:rPr>
        <w:t>языке.</w:t>
      </w:r>
    </w:p>
    <w:p w14:paraId="7D86F7E6" w14:textId="77777777" w:rsidR="000D7FC4" w:rsidRDefault="0037501D">
      <w:pPr>
        <w:pStyle w:val="a4"/>
        <w:numPr>
          <w:ilvl w:val="1"/>
          <w:numId w:val="1"/>
        </w:numPr>
        <w:tabs>
          <w:tab w:val="left" w:pos="1156"/>
        </w:tabs>
        <w:ind w:right="142" w:firstLine="427"/>
        <w:rPr>
          <w:sz w:val="24"/>
        </w:rPr>
      </w:pPr>
      <w:r>
        <w:rPr>
          <w:sz w:val="24"/>
        </w:rPr>
        <w:t>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14:paraId="3DE11F93" w14:textId="77777777" w:rsidR="000D7FC4" w:rsidRDefault="0037501D">
      <w:pPr>
        <w:pStyle w:val="a4"/>
        <w:numPr>
          <w:ilvl w:val="1"/>
          <w:numId w:val="1"/>
        </w:numPr>
        <w:tabs>
          <w:tab w:val="left" w:pos="1079"/>
        </w:tabs>
        <w:ind w:right="135" w:firstLine="427"/>
        <w:rPr>
          <w:sz w:val="24"/>
        </w:rPr>
      </w:pPr>
      <w:r>
        <w:rPr>
          <w:sz w:val="24"/>
        </w:rPr>
        <w:t>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14:paraId="00852F56" w14:textId="77777777" w:rsidR="000D7FC4" w:rsidRDefault="0037501D">
      <w:pPr>
        <w:pStyle w:val="a4"/>
        <w:numPr>
          <w:ilvl w:val="1"/>
          <w:numId w:val="1"/>
        </w:numPr>
        <w:tabs>
          <w:tab w:val="left" w:pos="1101"/>
        </w:tabs>
        <w:ind w:right="141" w:firstLine="427"/>
        <w:rPr>
          <w:sz w:val="24"/>
        </w:rPr>
      </w:pPr>
      <w:r>
        <w:rPr>
          <w:sz w:val="24"/>
        </w:rPr>
        <w:t>В целях недопущения нарушений права граждан в части определения языка образования и языка изучения ДОУ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14:paraId="10759D0F" w14:textId="77777777" w:rsidR="000D7FC4" w:rsidRDefault="0037501D">
      <w:pPr>
        <w:pStyle w:val="a4"/>
        <w:numPr>
          <w:ilvl w:val="1"/>
          <w:numId w:val="1"/>
        </w:numPr>
        <w:tabs>
          <w:tab w:val="left" w:pos="1023"/>
        </w:tabs>
        <w:ind w:left="1023" w:hanging="452"/>
        <w:rPr>
          <w:sz w:val="24"/>
        </w:rPr>
      </w:pPr>
      <w:r>
        <w:rPr>
          <w:sz w:val="24"/>
        </w:rPr>
        <w:t>Документооборот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языке</w:t>
      </w:r>
    </w:p>
    <w:p w14:paraId="0B16FF60" w14:textId="77777777" w:rsidR="000D7FC4" w:rsidRDefault="0037501D">
      <w:pPr>
        <w:pStyle w:val="a3"/>
        <w:ind w:right="139"/>
        <w:jc w:val="both"/>
      </w:pPr>
      <w:r>
        <w:t>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14:paraId="0C4FCA53" w14:textId="77777777" w:rsidR="000D7FC4" w:rsidRDefault="0037501D">
      <w:pPr>
        <w:pStyle w:val="a4"/>
        <w:numPr>
          <w:ilvl w:val="1"/>
          <w:numId w:val="1"/>
        </w:numPr>
        <w:tabs>
          <w:tab w:val="left" w:pos="1015"/>
        </w:tabs>
        <w:ind w:right="135" w:firstLine="427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в ДОУ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 русском языке или вместе с заверенным в установленном порядке переводом на русский </w:t>
      </w:r>
      <w:r>
        <w:rPr>
          <w:spacing w:val="-2"/>
          <w:sz w:val="24"/>
        </w:rPr>
        <w:t>язык.</w:t>
      </w:r>
    </w:p>
    <w:p w14:paraId="6C119613" w14:textId="77777777" w:rsidR="000D7FC4" w:rsidRDefault="0037501D">
      <w:pPr>
        <w:pStyle w:val="a4"/>
        <w:numPr>
          <w:ilvl w:val="1"/>
          <w:numId w:val="1"/>
        </w:numPr>
        <w:tabs>
          <w:tab w:val="left" w:pos="1286"/>
        </w:tabs>
        <w:ind w:right="137" w:firstLine="427"/>
        <w:rPr>
          <w:sz w:val="24"/>
        </w:rPr>
      </w:pPr>
      <w:r>
        <w:rPr>
          <w:sz w:val="24"/>
        </w:rPr>
        <w:t>При поступлении ребенка в ДОУ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</w:p>
    <w:p w14:paraId="79B736C5" w14:textId="77777777" w:rsidR="000D7FC4" w:rsidRDefault="0037501D">
      <w:pPr>
        <w:pStyle w:val="a4"/>
        <w:numPr>
          <w:ilvl w:val="1"/>
          <w:numId w:val="1"/>
        </w:numPr>
        <w:tabs>
          <w:tab w:val="left" w:pos="1137"/>
        </w:tabs>
        <w:ind w:right="139" w:firstLine="427"/>
        <w:rPr>
          <w:sz w:val="24"/>
        </w:rPr>
      </w:pPr>
      <w:r>
        <w:rPr>
          <w:sz w:val="24"/>
        </w:rPr>
        <w:t>Заявления родителей (законных представителей) о выборе родного языка обучения хранятся в личных делах (карточках) воспитанников.</w:t>
      </w:r>
    </w:p>
    <w:p w14:paraId="04BD2053" w14:textId="77777777" w:rsidR="000D7FC4" w:rsidRDefault="000D7FC4">
      <w:pPr>
        <w:pStyle w:val="a3"/>
        <w:spacing w:before="3"/>
        <w:ind w:left="0"/>
      </w:pPr>
    </w:p>
    <w:p w14:paraId="668DD443" w14:textId="77777777" w:rsidR="000D7FC4" w:rsidRDefault="0037501D">
      <w:pPr>
        <w:pStyle w:val="1"/>
        <w:numPr>
          <w:ilvl w:val="0"/>
          <w:numId w:val="1"/>
        </w:numPr>
        <w:tabs>
          <w:tab w:val="left" w:pos="3810"/>
        </w:tabs>
        <w:spacing w:before="1"/>
        <w:ind w:left="3810" w:hanging="280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6A14EC73" w14:textId="77777777" w:rsidR="000D7FC4" w:rsidRDefault="0037501D">
      <w:pPr>
        <w:pStyle w:val="a4"/>
        <w:numPr>
          <w:ilvl w:val="1"/>
          <w:numId w:val="1"/>
        </w:numPr>
        <w:tabs>
          <w:tab w:val="left" w:pos="1006"/>
        </w:tabs>
        <w:spacing w:before="271"/>
        <w:ind w:right="134" w:firstLine="427"/>
        <w:rPr>
          <w:sz w:val="24"/>
        </w:rPr>
      </w:pPr>
      <w:r>
        <w:rPr>
          <w:sz w:val="24"/>
        </w:rPr>
        <w:t>Настоящее Положение о языке образования является локальным нормативным актом ДОУ, принимается на Педагогическом совете ДОУ, согласовывается с родительским комитетом и утверждается (либо вводится в действие) приказом заведующего ДОУ.</w:t>
      </w:r>
    </w:p>
    <w:p w14:paraId="3FBFD703" w14:textId="77777777" w:rsidR="000D7FC4" w:rsidRDefault="0037501D">
      <w:pPr>
        <w:pStyle w:val="a4"/>
        <w:numPr>
          <w:ilvl w:val="1"/>
          <w:numId w:val="1"/>
        </w:numPr>
        <w:tabs>
          <w:tab w:val="left" w:pos="1049"/>
        </w:tabs>
        <w:ind w:right="142" w:firstLine="427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3DA862C2" w14:textId="77777777" w:rsidR="000D7FC4" w:rsidRDefault="0037501D">
      <w:pPr>
        <w:pStyle w:val="a4"/>
        <w:numPr>
          <w:ilvl w:val="1"/>
          <w:numId w:val="1"/>
        </w:numPr>
        <w:tabs>
          <w:tab w:val="left" w:pos="1089"/>
        </w:tabs>
        <w:spacing w:before="1"/>
        <w:ind w:right="145" w:firstLine="427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</w:p>
    <w:p w14:paraId="7FE1900D" w14:textId="77777777" w:rsidR="000D7FC4" w:rsidRDefault="0037501D">
      <w:pPr>
        <w:pStyle w:val="a4"/>
        <w:numPr>
          <w:ilvl w:val="1"/>
          <w:numId w:val="1"/>
        </w:numPr>
        <w:tabs>
          <w:tab w:val="left" w:pos="1055"/>
        </w:tabs>
        <w:ind w:right="142" w:firstLine="427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B60524A" w14:textId="77777777" w:rsidR="000D7FC4" w:rsidRDefault="000D7FC4">
      <w:pPr>
        <w:pStyle w:val="a4"/>
        <w:rPr>
          <w:sz w:val="24"/>
        </w:rPr>
        <w:sectPr w:rsidR="000D7FC4">
          <w:pgSz w:w="11910" w:h="16840"/>
          <w:pgMar w:top="1360" w:right="566" w:bottom="280" w:left="1275" w:header="720" w:footer="720" w:gutter="0"/>
          <w:cols w:space="720"/>
        </w:sectPr>
      </w:pPr>
    </w:p>
    <w:p w14:paraId="09419543" w14:textId="59D8F132" w:rsidR="000D7FC4" w:rsidRDefault="0037501D">
      <w:pPr>
        <w:pStyle w:val="a3"/>
        <w:spacing w:before="64" w:line="278" w:lineRule="auto"/>
        <w:ind w:left="206" w:hanging="63"/>
      </w:pPr>
      <w:r>
        <w:lastRenderedPageBreak/>
        <w:t>С «Положением о языке образования в Муниципальном бюджетном дошкольном образовательном</w:t>
      </w:r>
      <w:r>
        <w:rPr>
          <w:spacing w:val="27"/>
        </w:rPr>
        <w:t xml:space="preserve"> </w:t>
      </w:r>
      <w:r>
        <w:t xml:space="preserve">учреждении </w:t>
      </w:r>
      <w:proofErr w:type="spellStart"/>
      <w:r w:rsidR="002630E0">
        <w:t>Плоскошский</w:t>
      </w:r>
      <w:proofErr w:type="spellEnd"/>
      <w:r>
        <w:t xml:space="preserve"> детский сад</w:t>
      </w:r>
      <w:r w:rsidR="002630E0">
        <w:t>»</w:t>
      </w:r>
      <w:r>
        <w:t>,</w:t>
      </w:r>
      <w:r>
        <w:rPr>
          <w:spacing w:val="24"/>
        </w:rPr>
        <w:t xml:space="preserve"> </w:t>
      </w:r>
      <w:r>
        <w:t>приказ</w:t>
      </w:r>
      <w:r>
        <w:rPr>
          <w:spacing w:val="26"/>
        </w:rPr>
        <w:t xml:space="preserve"> </w:t>
      </w:r>
      <w:r>
        <w:t>№</w:t>
      </w:r>
    </w:p>
    <w:p w14:paraId="3407DD8B" w14:textId="77777777" w:rsidR="000D7FC4" w:rsidRDefault="0037501D">
      <w:pPr>
        <w:pStyle w:val="a3"/>
        <w:tabs>
          <w:tab w:val="left" w:pos="1211"/>
          <w:tab w:val="left" w:pos="2166"/>
        </w:tabs>
        <w:spacing w:line="272" w:lineRule="exact"/>
      </w:pPr>
      <w:r>
        <w:t>_</w:t>
      </w:r>
      <w:r>
        <w:rPr>
          <w:spacing w:val="60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1"/>
          <w:u w:val="single"/>
        </w:rPr>
        <w:t xml:space="preserve">  </w:t>
      </w:r>
      <w:r>
        <w:t>г</w:t>
      </w:r>
      <w:r>
        <w:rPr>
          <w:spacing w:val="1"/>
        </w:rPr>
        <w:t xml:space="preserve"> </w:t>
      </w:r>
      <w:r>
        <w:rPr>
          <w:spacing w:val="-2"/>
        </w:rPr>
        <w:t>ознакомлены:</w:t>
      </w:r>
    </w:p>
    <w:p w14:paraId="2CCAEBCC" w14:textId="77777777" w:rsidR="000D7FC4" w:rsidRDefault="000D7FC4">
      <w:pPr>
        <w:pStyle w:val="a3"/>
        <w:spacing w:before="134"/>
        <w:ind w:left="0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325"/>
        <w:gridCol w:w="2498"/>
        <w:gridCol w:w="1823"/>
      </w:tblGrid>
      <w:tr w:rsidR="000D7FC4" w14:paraId="7519C80F" w14:textId="77777777">
        <w:trPr>
          <w:trHeight w:val="553"/>
        </w:trPr>
        <w:tc>
          <w:tcPr>
            <w:tcW w:w="674" w:type="dxa"/>
          </w:tcPr>
          <w:p w14:paraId="7FC4C3D4" w14:textId="77777777" w:rsidR="000D7FC4" w:rsidRDefault="0037501D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3A998A3C" w14:textId="77777777" w:rsidR="000D7FC4" w:rsidRDefault="0037501D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325" w:type="dxa"/>
          </w:tcPr>
          <w:p w14:paraId="2F590121" w14:textId="77777777" w:rsidR="000D7FC4" w:rsidRDefault="0037501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Ф.И.О.</w:t>
            </w:r>
          </w:p>
        </w:tc>
        <w:tc>
          <w:tcPr>
            <w:tcW w:w="2498" w:type="dxa"/>
          </w:tcPr>
          <w:p w14:paraId="048D26F5" w14:textId="77777777" w:rsidR="000D7FC4" w:rsidRDefault="0037501D">
            <w:pPr>
              <w:pStyle w:val="TableParagraph"/>
              <w:spacing w:line="270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  <w:tc>
          <w:tcPr>
            <w:tcW w:w="1823" w:type="dxa"/>
          </w:tcPr>
          <w:p w14:paraId="361C41EC" w14:textId="77777777" w:rsidR="000D7FC4" w:rsidRDefault="0037501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0D7FC4" w14:paraId="4428C9D0" w14:textId="77777777">
        <w:trPr>
          <w:trHeight w:val="453"/>
        </w:trPr>
        <w:tc>
          <w:tcPr>
            <w:tcW w:w="674" w:type="dxa"/>
          </w:tcPr>
          <w:p w14:paraId="791CD2A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61CAE7A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4024C88E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5E2ECAD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747EF0DD" w14:textId="77777777">
        <w:trPr>
          <w:trHeight w:val="453"/>
        </w:trPr>
        <w:tc>
          <w:tcPr>
            <w:tcW w:w="674" w:type="dxa"/>
          </w:tcPr>
          <w:p w14:paraId="6BD3086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19F5469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1A197C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5F485202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6B4AD346" w14:textId="77777777">
        <w:trPr>
          <w:trHeight w:val="455"/>
        </w:trPr>
        <w:tc>
          <w:tcPr>
            <w:tcW w:w="674" w:type="dxa"/>
          </w:tcPr>
          <w:p w14:paraId="44EB3BD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0F63237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695336F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8713D5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428A89E9" w14:textId="77777777">
        <w:trPr>
          <w:trHeight w:val="453"/>
        </w:trPr>
        <w:tc>
          <w:tcPr>
            <w:tcW w:w="674" w:type="dxa"/>
          </w:tcPr>
          <w:p w14:paraId="1F4600E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5B9D3F6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3A96806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AC8C06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78ADBD76" w14:textId="77777777">
        <w:trPr>
          <w:trHeight w:val="455"/>
        </w:trPr>
        <w:tc>
          <w:tcPr>
            <w:tcW w:w="674" w:type="dxa"/>
          </w:tcPr>
          <w:p w14:paraId="57D97C9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4D8DC1F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5256E60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6AC3E82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4D3754DB" w14:textId="77777777">
        <w:trPr>
          <w:trHeight w:val="453"/>
        </w:trPr>
        <w:tc>
          <w:tcPr>
            <w:tcW w:w="674" w:type="dxa"/>
          </w:tcPr>
          <w:p w14:paraId="3C4A58E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0B411AF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5BB3498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81949F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56279A4A" w14:textId="77777777">
        <w:trPr>
          <w:trHeight w:val="453"/>
        </w:trPr>
        <w:tc>
          <w:tcPr>
            <w:tcW w:w="674" w:type="dxa"/>
          </w:tcPr>
          <w:p w14:paraId="5EBF446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6AAF0983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580CE35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17A915F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72829D9E" w14:textId="77777777">
        <w:trPr>
          <w:trHeight w:val="455"/>
        </w:trPr>
        <w:tc>
          <w:tcPr>
            <w:tcW w:w="674" w:type="dxa"/>
          </w:tcPr>
          <w:p w14:paraId="4856EC3D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49B1BFE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431C797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66C443D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710448DB" w14:textId="77777777">
        <w:trPr>
          <w:trHeight w:val="453"/>
        </w:trPr>
        <w:tc>
          <w:tcPr>
            <w:tcW w:w="674" w:type="dxa"/>
          </w:tcPr>
          <w:p w14:paraId="17E59ED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5F0BCCC3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62BB3E3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44DA01D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20ABD6F7" w14:textId="77777777">
        <w:trPr>
          <w:trHeight w:val="453"/>
        </w:trPr>
        <w:tc>
          <w:tcPr>
            <w:tcW w:w="674" w:type="dxa"/>
          </w:tcPr>
          <w:p w14:paraId="4C6BEEF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63BB923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2DE4ED9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27BC11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5D0AC602" w14:textId="77777777">
        <w:trPr>
          <w:trHeight w:val="455"/>
        </w:trPr>
        <w:tc>
          <w:tcPr>
            <w:tcW w:w="674" w:type="dxa"/>
          </w:tcPr>
          <w:p w14:paraId="7B62975F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105608F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4FA252C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214E89D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182CD660" w14:textId="77777777">
        <w:trPr>
          <w:trHeight w:val="453"/>
        </w:trPr>
        <w:tc>
          <w:tcPr>
            <w:tcW w:w="674" w:type="dxa"/>
          </w:tcPr>
          <w:p w14:paraId="015B30D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226C7F9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3767B08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1FEB126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439CEFDE" w14:textId="77777777">
        <w:trPr>
          <w:trHeight w:val="453"/>
        </w:trPr>
        <w:tc>
          <w:tcPr>
            <w:tcW w:w="674" w:type="dxa"/>
          </w:tcPr>
          <w:p w14:paraId="0B28F12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3CB720B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586E8F8D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2485FF3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047A9513" w14:textId="77777777">
        <w:trPr>
          <w:trHeight w:val="455"/>
        </w:trPr>
        <w:tc>
          <w:tcPr>
            <w:tcW w:w="674" w:type="dxa"/>
          </w:tcPr>
          <w:p w14:paraId="76AB006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193B205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0C54C15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2A89D344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0B4C6001" w14:textId="77777777">
        <w:trPr>
          <w:trHeight w:val="453"/>
        </w:trPr>
        <w:tc>
          <w:tcPr>
            <w:tcW w:w="674" w:type="dxa"/>
          </w:tcPr>
          <w:p w14:paraId="6DB5A44F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6C6D638E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3B913E5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E115DE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06F15C99" w14:textId="77777777">
        <w:trPr>
          <w:trHeight w:val="453"/>
        </w:trPr>
        <w:tc>
          <w:tcPr>
            <w:tcW w:w="674" w:type="dxa"/>
          </w:tcPr>
          <w:p w14:paraId="0C0BCE39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3BF31B9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876B3F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7CE20BF3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3F63A745" w14:textId="77777777">
        <w:trPr>
          <w:trHeight w:val="455"/>
        </w:trPr>
        <w:tc>
          <w:tcPr>
            <w:tcW w:w="674" w:type="dxa"/>
          </w:tcPr>
          <w:p w14:paraId="7479FBAC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06B8E82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EADEA2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70FD4597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4244D9AA" w14:textId="77777777">
        <w:trPr>
          <w:trHeight w:val="453"/>
        </w:trPr>
        <w:tc>
          <w:tcPr>
            <w:tcW w:w="674" w:type="dxa"/>
          </w:tcPr>
          <w:p w14:paraId="6D14CDD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5228BD44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FF1BABB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7795A0C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34FCE27B" w14:textId="77777777">
        <w:trPr>
          <w:trHeight w:val="453"/>
        </w:trPr>
        <w:tc>
          <w:tcPr>
            <w:tcW w:w="674" w:type="dxa"/>
          </w:tcPr>
          <w:p w14:paraId="665F2898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6BA54740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3EAB620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4FDB8EA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6817D69D" w14:textId="77777777">
        <w:trPr>
          <w:trHeight w:val="456"/>
        </w:trPr>
        <w:tc>
          <w:tcPr>
            <w:tcW w:w="674" w:type="dxa"/>
          </w:tcPr>
          <w:p w14:paraId="6489508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02E39F65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1669053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6BBA78F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39343715" w14:textId="77777777">
        <w:trPr>
          <w:trHeight w:val="453"/>
        </w:trPr>
        <w:tc>
          <w:tcPr>
            <w:tcW w:w="674" w:type="dxa"/>
          </w:tcPr>
          <w:p w14:paraId="759131AE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5E2BC89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50BAFD61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309758BE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  <w:tr w:rsidR="000D7FC4" w14:paraId="0F809061" w14:textId="77777777">
        <w:trPr>
          <w:trHeight w:val="453"/>
        </w:trPr>
        <w:tc>
          <w:tcPr>
            <w:tcW w:w="674" w:type="dxa"/>
          </w:tcPr>
          <w:p w14:paraId="2331F41A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4325" w:type="dxa"/>
          </w:tcPr>
          <w:p w14:paraId="4E6E4A42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2498" w:type="dxa"/>
          </w:tcPr>
          <w:p w14:paraId="7823A462" w14:textId="77777777" w:rsidR="000D7FC4" w:rsidRDefault="000D7FC4">
            <w:pPr>
              <w:pStyle w:val="TableParagraph"/>
              <w:rPr>
                <w:sz w:val="24"/>
              </w:rPr>
            </w:pPr>
          </w:p>
        </w:tc>
        <w:tc>
          <w:tcPr>
            <w:tcW w:w="1823" w:type="dxa"/>
          </w:tcPr>
          <w:p w14:paraId="0A663EB6" w14:textId="77777777" w:rsidR="000D7FC4" w:rsidRDefault="000D7FC4">
            <w:pPr>
              <w:pStyle w:val="TableParagraph"/>
              <w:rPr>
                <w:sz w:val="24"/>
              </w:rPr>
            </w:pPr>
          </w:p>
        </w:tc>
      </w:tr>
    </w:tbl>
    <w:p w14:paraId="0F4E0DB7" w14:textId="77777777" w:rsidR="000D7FC4" w:rsidRDefault="000D7FC4">
      <w:pPr>
        <w:pStyle w:val="TableParagraph"/>
        <w:rPr>
          <w:sz w:val="24"/>
        </w:rPr>
        <w:sectPr w:rsidR="000D7FC4">
          <w:pgSz w:w="11910" w:h="16840"/>
          <w:pgMar w:top="1320" w:right="566" w:bottom="280" w:left="1275" w:header="720" w:footer="720" w:gutter="0"/>
          <w:cols w:space="720"/>
        </w:sectPr>
      </w:pPr>
    </w:p>
    <w:p w14:paraId="25A5A1FE" w14:textId="7F2A7128" w:rsidR="000D7FC4" w:rsidRDefault="000D7FC4" w:rsidP="0037501D">
      <w:pPr>
        <w:spacing w:line="352" w:lineRule="auto"/>
        <w:ind w:right="2130"/>
        <w:rPr>
          <w:rFonts w:ascii="Courier New" w:hAnsi="Courier New"/>
          <w:sz w:val="17"/>
        </w:rPr>
      </w:pPr>
    </w:p>
    <w:sectPr w:rsidR="000D7FC4">
      <w:pgSz w:w="11910" w:h="16840"/>
      <w:pgMar w:top="6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D6918"/>
    <w:multiLevelType w:val="multilevel"/>
    <w:tmpl w:val="9498F682"/>
    <w:lvl w:ilvl="0">
      <w:start w:val="1"/>
      <w:numFmt w:val="decimal"/>
      <w:lvlText w:val="%1."/>
      <w:lvlJc w:val="left"/>
      <w:pPr>
        <w:ind w:left="4380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1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4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6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4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FC4"/>
    <w:rsid w:val="000D7FC4"/>
    <w:rsid w:val="002630E0"/>
    <w:rsid w:val="0037142C"/>
    <w:rsid w:val="0037501D"/>
    <w:rsid w:val="0089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2D76"/>
  <w15:docId w15:val="{57A70B4C-A298-4BDE-ABA3-762BE960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79" w:hanging="2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897A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2025-12-29T07:36:00Z</cp:lastPrinted>
  <dcterms:created xsi:type="dcterms:W3CDTF">2025-12-09T06:05:00Z</dcterms:created>
  <dcterms:modified xsi:type="dcterms:W3CDTF">2025-12-29T07:42:00Z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phpdocx</vt:lpwstr>
  </property>
</Properties>
</file>